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326" w:rsidRDefault="00AC67EC">
      <w:pPr>
        <w:spacing w:after="180" w:line="276" w:lineRule="auto"/>
        <w:rPr>
          <w:rFonts w:ascii="Verdana" w:eastAsia="Verdana" w:hAnsi="Verdana" w:cs="Verdana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-47228</wp:posOffset>
            </wp:positionH>
            <wp:positionV relativeFrom="paragraph">
              <wp:posOffset>-122410</wp:posOffset>
            </wp:positionV>
            <wp:extent cx="1130061" cy="1112808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0061" cy="11128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17326" w:rsidRDefault="00AC67EC">
      <w:pPr>
        <w:jc w:val="center"/>
        <w:rPr>
          <w:b/>
        </w:rPr>
      </w:pPr>
      <w:r>
        <w:rPr>
          <w:b/>
        </w:rPr>
        <w:t>T.C.</w:t>
      </w:r>
    </w:p>
    <w:p w:rsidR="00D17326" w:rsidRDefault="00AC67EC">
      <w:pPr>
        <w:jc w:val="center"/>
        <w:rPr>
          <w:b/>
        </w:rPr>
      </w:pPr>
      <w:r>
        <w:rPr>
          <w:b/>
        </w:rPr>
        <w:t>ANKARA VALİLİĞİ</w:t>
      </w:r>
    </w:p>
    <w:p w:rsidR="00D17326" w:rsidRDefault="00AC67EC">
      <w:pPr>
        <w:jc w:val="center"/>
        <w:rPr>
          <w:b/>
        </w:rPr>
      </w:pPr>
      <w:r>
        <w:rPr>
          <w:b/>
        </w:rPr>
        <w:t>İL SAĞLIK MÜDÜRLÜĞÜ</w:t>
      </w:r>
    </w:p>
    <w:p w:rsidR="00D17326" w:rsidRDefault="00D17326">
      <w:pPr>
        <w:rPr>
          <w:b/>
        </w:rPr>
      </w:pPr>
    </w:p>
    <w:p w:rsidR="00D17326" w:rsidRDefault="007633F8">
      <w:pPr>
        <w:rPr>
          <w:b/>
        </w:rPr>
      </w:pPr>
      <w:r>
        <w:rPr>
          <w:b/>
        </w:rPr>
        <w:t>Karar Tarihi</w:t>
      </w:r>
      <w:r>
        <w:rPr>
          <w:b/>
        </w:rPr>
        <w:tab/>
        <w:t xml:space="preserve">: </w:t>
      </w:r>
      <w:r w:rsidR="00DE391F">
        <w:rPr>
          <w:b/>
        </w:rPr>
        <w:t>17</w:t>
      </w:r>
      <w:r>
        <w:rPr>
          <w:b/>
        </w:rPr>
        <w:t>/</w:t>
      </w:r>
      <w:r w:rsidR="00AC67EC">
        <w:rPr>
          <w:b/>
        </w:rPr>
        <w:t>06/2020</w:t>
      </w:r>
    </w:p>
    <w:p w:rsidR="00D17326" w:rsidRDefault="007633F8">
      <w:pPr>
        <w:rPr>
          <w:b/>
        </w:rPr>
      </w:pPr>
      <w:r>
        <w:rPr>
          <w:b/>
        </w:rPr>
        <w:t>Karar Sayısı</w:t>
      </w:r>
      <w:r>
        <w:rPr>
          <w:b/>
        </w:rPr>
        <w:tab/>
        <w:t>: 2020/48</w:t>
      </w:r>
    </w:p>
    <w:p w:rsidR="00D17326" w:rsidRDefault="00D17326">
      <w:pPr>
        <w:rPr>
          <w:b/>
        </w:rPr>
      </w:pPr>
    </w:p>
    <w:p w:rsidR="00D17326" w:rsidRDefault="00D17326">
      <w:pPr>
        <w:rPr>
          <w:b/>
        </w:rPr>
      </w:pPr>
    </w:p>
    <w:p w:rsidR="00D17326" w:rsidRDefault="00D17326">
      <w:pPr>
        <w:rPr>
          <w:b/>
        </w:rPr>
      </w:pPr>
    </w:p>
    <w:p w:rsidR="00D17326" w:rsidRDefault="00AC67EC">
      <w:pPr>
        <w:tabs>
          <w:tab w:val="left" w:pos="3750"/>
        </w:tabs>
        <w:jc w:val="center"/>
        <w:rPr>
          <w:b/>
        </w:rPr>
      </w:pPr>
      <w:r>
        <w:rPr>
          <w:b/>
        </w:rPr>
        <w:t>İL UMUMİ HIFZISSIHHA KURUL KARARI</w:t>
      </w:r>
    </w:p>
    <w:p w:rsidR="00D17326" w:rsidRDefault="00D17326">
      <w:pPr>
        <w:tabs>
          <w:tab w:val="left" w:pos="3750"/>
        </w:tabs>
        <w:jc w:val="center"/>
        <w:rPr>
          <w:b/>
        </w:rPr>
      </w:pPr>
    </w:p>
    <w:p w:rsidR="00D17326" w:rsidRDefault="00AC67EC">
      <w:pPr>
        <w:tabs>
          <w:tab w:val="left" w:pos="2127"/>
        </w:tabs>
        <w:jc w:val="both"/>
      </w:pPr>
      <w:r>
        <w:rPr>
          <w:color w:val="000000"/>
        </w:rPr>
        <w:t xml:space="preserve">            Ankar</w:t>
      </w:r>
      <w:r w:rsidR="007633F8">
        <w:rPr>
          <w:color w:val="000000"/>
        </w:rPr>
        <w:t xml:space="preserve">a İl Umumi Hıfzıssıhha Kurulu </w:t>
      </w:r>
      <w:r w:rsidR="00C86D8B">
        <w:rPr>
          <w:color w:val="000000"/>
        </w:rPr>
        <w:t>17</w:t>
      </w:r>
      <w:r>
        <w:rPr>
          <w:color w:val="000000"/>
        </w:rPr>
        <w:t xml:space="preserve">/06/2020 tarihinde 1593 sayılı </w:t>
      </w:r>
      <w:r>
        <w:t xml:space="preserve">Umumi Hıfzıssıhha Kanununun 23. ve 27. ve 72. maddelerine göre, Ankara Valisi </w:t>
      </w:r>
      <w:proofErr w:type="spellStart"/>
      <w:r>
        <w:t>Vasip</w:t>
      </w:r>
      <w:proofErr w:type="spellEnd"/>
      <w:r>
        <w:t xml:space="preserve"> ŞAHİN başkanlığında olağanüstü toplanarak</w:t>
      </w:r>
      <w:r w:rsidR="00566170">
        <w:t xml:space="preserve"> Sağlık Bakanlığı Bilim Kurulunun bazı illerde maske takma zorunluluğu getirilmesi yönündeki tavsiye kararı </w:t>
      </w:r>
      <w:proofErr w:type="gramStart"/>
      <w:r w:rsidR="00566170">
        <w:t xml:space="preserve">ve </w:t>
      </w:r>
      <w:r>
        <w:t xml:space="preserve"> </w:t>
      </w:r>
      <w:r w:rsidR="00566170">
        <w:t>gündemindeki</w:t>
      </w:r>
      <w:proofErr w:type="gramEnd"/>
      <w:r w:rsidR="00566170">
        <w:t xml:space="preserve"> diğer </w:t>
      </w:r>
      <w:r>
        <w:t xml:space="preserve"> konuları görüşüp aşağıdaki kararları almıştır.</w:t>
      </w:r>
    </w:p>
    <w:p w:rsidR="00566170" w:rsidRDefault="00AC67EC">
      <w:pPr>
        <w:widowControl w:val="0"/>
        <w:jc w:val="both"/>
        <w:rPr>
          <w:color w:val="000000"/>
        </w:rPr>
      </w:pPr>
      <w:r>
        <w:t xml:space="preserve">            </w:t>
      </w:r>
      <w:proofErr w:type="spellStart"/>
      <w:r>
        <w:rPr>
          <w:color w:val="000000"/>
        </w:rPr>
        <w:t>Koronavirüs</w:t>
      </w:r>
      <w:proofErr w:type="spellEnd"/>
      <w:r>
        <w:rPr>
          <w:color w:val="000000"/>
        </w:rPr>
        <w:t xml:space="preserve"> salgınının görüldüğü andan itibaren, Sağlık Bakanlığı ve Bilim Kurulunun önerileri, Sayın Cumhurbaşkanımızın talimatları doğrultusunda salgının/bulaşın toplum sağlığı ve kamu düzeni açısından oluşturduğu riski yönetme, sosyal </w:t>
      </w:r>
      <w:proofErr w:type="gramStart"/>
      <w:r>
        <w:rPr>
          <w:color w:val="000000"/>
        </w:rPr>
        <w:t>izolasyonu</w:t>
      </w:r>
      <w:proofErr w:type="gramEnd"/>
      <w:r>
        <w:rPr>
          <w:color w:val="000000"/>
        </w:rPr>
        <w:t xml:space="preserve"> temin, güvenli mesafeyi koruma ve yayılım hızını kontrol altında tutmak amacıyla birçok tedbir kararı alınarak uygulamaya geçirilmiştir.</w:t>
      </w:r>
    </w:p>
    <w:p w:rsidR="00D17326" w:rsidRDefault="00566170" w:rsidP="00E85E5E">
      <w:pPr>
        <w:widowControl w:val="0"/>
        <w:jc w:val="both"/>
        <w:rPr>
          <w:color w:val="000000"/>
        </w:rPr>
      </w:pPr>
      <w:r>
        <w:rPr>
          <w:color w:val="000000"/>
        </w:rPr>
        <w:tab/>
      </w:r>
      <w:r w:rsidR="00AC67EC">
        <w:rPr>
          <w:color w:val="000000"/>
        </w:rPr>
        <w:t xml:space="preserve">Alınan tedbirler sonucunda virüsün yayılma ve bulaşma hızının azalması, vaka artış hızının düşüşe geçmesi yönünde kaydedilen olumlu gelişmeler doğrultusunda kontrollü normalleşme sürecine geçilmiş, </w:t>
      </w:r>
      <w:r w:rsidR="0079314B">
        <w:rPr>
          <w:color w:val="000000"/>
        </w:rPr>
        <w:t xml:space="preserve">ancak, bu süreçte özellikle sosyal mesafeye uyma ve maske kullanımı konusunda gereken hassasiyetin gösterilmemesi </w:t>
      </w:r>
      <w:proofErr w:type="gramStart"/>
      <w:r w:rsidR="0079314B">
        <w:rPr>
          <w:color w:val="000000"/>
        </w:rPr>
        <w:t>nedeniyle  hastalığın</w:t>
      </w:r>
      <w:proofErr w:type="gramEnd"/>
      <w:r w:rsidR="0079314B">
        <w:rPr>
          <w:color w:val="000000"/>
        </w:rPr>
        <w:t xml:space="preserve"> bulaşma riskinin artabileceği kanaati oluştuğundan bazı ek tedbirlerin alınmasının uygun olacağı değerlendirilmiş olup,</w:t>
      </w:r>
    </w:p>
    <w:p w:rsidR="0079314B" w:rsidRDefault="0079314B" w:rsidP="00794AE4">
      <w:pPr>
        <w:widowControl w:val="0"/>
        <w:ind w:firstLine="567"/>
        <w:jc w:val="both"/>
        <w:rPr>
          <w:color w:val="000000"/>
        </w:rPr>
      </w:pPr>
      <w:r>
        <w:rPr>
          <w:color w:val="000000"/>
        </w:rPr>
        <w:t>Bu kapsamda,</w:t>
      </w:r>
    </w:p>
    <w:p w:rsidR="00B87021" w:rsidRDefault="0079314B" w:rsidP="00E85E5E">
      <w:pPr>
        <w:widowControl w:val="0"/>
        <w:ind w:firstLine="567"/>
        <w:jc w:val="both"/>
        <w:rPr>
          <w:color w:val="000000"/>
        </w:rPr>
      </w:pPr>
      <w:r>
        <w:rPr>
          <w:color w:val="000000"/>
        </w:rPr>
        <w:t>1-</w:t>
      </w:r>
      <w:r w:rsidR="00B87021">
        <w:rPr>
          <w:color w:val="000000"/>
        </w:rPr>
        <w:t>Kurulumuz kararlarıyla</w:t>
      </w:r>
      <w:r w:rsidR="00E85E5E" w:rsidRPr="00E85E5E">
        <w:rPr>
          <w:color w:val="000000"/>
        </w:rPr>
        <w:t xml:space="preserve"> </w:t>
      </w:r>
      <w:r w:rsidR="00E85E5E">
        <w:rPr>
          <w:color w:val="000000"/>
        </w:rPr>
        <w:t>daha önceden kapalı alanlara</w:t>
      </w:r>
      <w:r w:rsidR="00B87021">
        <w:rPr>
          <w:color w:val="000000"/>
        </w:rPr>
        <w:t xml:space="preserve"> yönelik</w:t>
      </w:r>
      <w:r w:rsidR="00E85E5E">
        <w:rPr>
          <w:color w:val="000000"/>
        </w:rPr>
        <w:t xml:space="preserve"> getirilen maske takma zorunluluğuna ilave </w:t>
      </w:r>
      <w:proofErr w:type="gramStart"/>
      <w:r w:rsidR="00E85E5E">
        <w:rPr>
          <w:color w:val="000000"/>
        </w:rPr>
        <w:t>olarak  Bilim</w:t>
      </w:r>
      <w:proofErr w:type="gramEnd"/>
      <w:r w:rsidR="00E85E5E">
        <w:rPr>
          <w:color w:val="000000"/>
        </w:rPr>
        <w:t xml:space="preserve"> Kurulunun tavsiyesi doğrultusunda</w:t>
      </w:r>
      <w:r w:rsidR="00E85E5E" w:rsidRPr="00E85E5E">
        <w:rPr>
          <w:color w:val="000000"/>
        </w:rPr>
        <w:t xml:space="preserve"> İlimiz genelinde</w:t>
      </w:r>
      <w:r w:rsidR="00B87021">
        <w:rPr>
          <w:color w:val="000000"/>
        </w:rPr>
        <w:t xml:space="preserve"> tüm</w:t>
      </w:r>
      <w:r w:rsidR="00E85E5E" w:rsidRPr="00E85E5E">
        <w:rPr>
          <w:color w:val="000000"/>
        </w:rPr>
        <w:t xml:space="preserve"> açık alanlarda </w:t>
      </w:r>
      <w:r w:rsidR="00B87021">
        <w:rPr>
          <w:color w:val="000000"/>
        </w:rPr>
        <w:t>18.06</w:t>
      </w:r>
      <w:r w:rsidR="00B87021" w:rsidRPr="00E85E5E">
        <w:rPr>
          <w:color w:val="000000"/>
        </w:rPr>
        <w:t>.2020 tarihinden itibaren geçerli olmak üzere</w:t>
      </w:r>
      <w:r w:rsidR="00B87021">
        <w:rPr>
          <w:color w:val="000000"/>
        </w:rPr>
        <w:t xml:space="preserve"> </w:t>
      </w:r>
      <w:r w:rsidR="00E85E5E" w:rsidRPr="00E85E5E">
        <w:rPr>
          <w:color w:val="000000"/>
        </w:rPr>
        <w:t xml:space="preserve">tüm vatandaşlarımız için maske kullanımının zorunlu </w:t>
      </w:r>
      <w:r w:rsidR="00B87021">
        <w:rPr>
          <w:color w:val="000000"/>
        </w:rPr>
        <w:t>hale getirilmesine</w:t>
      </w:r>
      <w:r w:rsidR="00E85E5E" w:rsidRPr="00E85E5E">
        <w:rPr>
          <w:color w:val="000000"/>
        </w:rPr>
        <w:t xml:space="preserve">, </w:t>
      </w:r>
    </w:p>
    <w:p w:rsidR="0079314B" w:rsidRDefault="00B87021" w:rsidP="00794AE4">
      <w:pPr>
        <w:widowControl w:val="0"/>
        <w:ind w:firstLine="567"/>
        <w:jc w:val="both"/>
        <w:rPr>
          <w:color w:val="000000"/>
        </w:rPr>
      </w:pPr>
      <w:r>
        <w:rPr>
          <w:color w:val="000000"/>
        </w:rPr>
        <w:t>2-</w:t>
      </w:r>
      <w:r w:rsidR="0079314B">
        <w:rPr>
          <w:color w:val="000000"/>
        </w:rPr>
        <w:t xml:space="preserve">Vatandaşlara doğrudan kamu hizmeti sunulan ve </w:t>
      </w:r>
      <w:r w:rsidR="00E85017">
        <w:rPr>
          <w:color w:val="000000"/>
        </w:rPr>
        <w:t xml:space="preserve">hizmet </w:t>
      </w:r>
      <w:proofErr w:type="spellStart"/>
      <w:r w:rsidR="00E85017">
        <w:rPr>
          <w:color w:val="000000"/>
        </w:rPr>
        <w:t>alıcıcısı</w:t>
      </w:r>
      <w:proofErr w:type="spellEnd"/>
      <w:r w:rsidR="00E85017">
        <w:rPr>
          <w:color w:val="000000"/>
        </w:rPr>
        <w:t xml:space="preserve"> fazla olan kamu kurum ve kuruluşlarında</w:t>
      </w:r>
      <w:r w:rsidR="007F5429">
        <w:rPr>
          <w:color w:val="000000"/>
        </w:rPr>
        <w:t xml:space="preserve"> (Tapu, </w:t>
      </w:r>
      <w:r w:rsidR="000D6147">
        <w:rPr>
          <w:color w:val="000000"/>
        </w:rPr>
        <w:t>N</w:t>
      </w:r>
      <w:r w:rsidR="007F5429">
        <w:rPr>
          <w:color w:val="000000"/>
        </w:rPr>
        <w:t xml:space="preserve">üfus, </w:t>
      </w:r>
      <w:r w:rsidR="00E10326">
        <w:rPr>
          <w:color w:val="000000"/>
        </w:rPr>
        <w:t>Sosyal Güvenlik Merkezi,</w:t>
      </w:r>
      <w:r w:rsidR="000D6147">
        <w:rPr>
          <w:color w:val="000000"/>
        </w:rPr>
        <w:t xml:space="preserve"> İş-Kur,</w:t>
      </w:r>
      <w:r w:rsidR="00E10326">
        <w:rPr>
          <w:color w:val="000000"/>
        </w:rPr>
        <w:t xml:space="preserve"> Vergi</w:t>
      </w:r>
      <w:r w:rsidR="00430C03">
        <w:rPr>
          <w:color w:val="000000"/>
        </w:rPr>
        <w:t xml:space="preserve"> Dairesi,</w:t>
      </w:r>
      <w:r w:rsidR="00C629E1">
        <w:rPr>
          <w:color w:val="000000"/>
        </w:rPr>
        <w:t xml:space="preserve"> Belediye Hizmet Biri</w:t>
      </w:r>
      <w:r w:rsidR="00E10326">
        <w:rPr>
          <w:color w:val="000000"/>
        </w:rPr>
        <w:t>mleri,</w:t>
      </w:r>
      <w:r w:rsidR="00430C03">
        <w:rPr>
          <w:color w:val="000000"/>
        </w:rPr>
        <w:t xml:space="preserve"> PTT Şubeleri,</w:t>
      </w:r>
      <w:r w:rsidR="00E10326">
        <w:rPr>
          <w:color w:val="000000"/>
        </w:rPr>
        <w:t xml:space="preserve"> </w:t>
      </w:r>
      <w:proofErr w:type="spellStart"/>
      <w:r w:rsidR="00E10326">
        <w:rPr>
          <w:color w:val="000000"/>
        </w:rPr>
        <w:t>SYDV’ları</w:t>
      </w:r>
      <w:proofErr w:type="spellEnd"/>
      <w:r w:rsidR="00E10326">
        <w:rPr>
          <w:color w:val="000000"/>
        </w:rPr>
        <w:t xml:space="preserve"> vb. kurumlar)</w:t>
      </w:r>
      <w:r w:rsidR="00E85017">
        <w:rPr>
          <w:color w:val="000000"/>
        </w:rPr>
        <w:t xml:space="preserve"> randevu yöntemiyle hizmet verilmesi uygulamasının yaygınlaştırılmasına,</w:t>
      </w:r>
      <w:r w:rsidR="0081310C">
        <w:rPr>
          <w:color w:val="000000"/>
        </w:rPr>
        <w:t xml:space="preserve"> </w:t>
      </w:r>
      <w:r w:rsidR="0012145F">
        <w:rPr>
          <w:color w:val="000000"/>
        </w:rPr>
        <w:t>randevulu hizmet veren kurumlarda randevu saatine</w:t>
      </w:r>
      <w:r w:rsidR="0081310C">
        <w:rPr>
          <w:color w:val="000000"/>
        </w:rPr>
        <w:t xml:space="preserve"> 15 dakikadan fazla süre bulunanların bina içi ve önünde bekleme yapmalarının yasaklanmasına, hizmet alanların ve bekleme yapmasına izin verilenlerin</w:t>
      </w:r>
      <w:r w:rsidR="00574594">
        <w:rPr>
          <w:color w:val="000000"/>
        </w:rPr>
        <w:t xml:space="preserve"> bina çevresindeki bekleme alanlarında da sosyal mesafeye uymalarına</w:t>
      </w:r>
      <w:r>
        <w:rPr>
          <w:color w:val="000000"/>
        </w:rPr>
        <w:t xml:space="preserve">(en az </w:t>
      </w:r>
      <w:proofErr w:type="spellStart"/>
      <w:r>
        <w:rPr>
          <w:color w:val="000000"/>
        </w:rPr>
        <w:t>birbuçuk</w:t>
      </w:r>
      <w:proofErr w:type="spellEnd"/>
      <w:r>
        <w:rPr>
          <w:color w:val="000000"/>
        </w:rPr>
        <w:t xml:space="preserve"> metre aralıklı olarak)</w:t>
      </w:r>
      <w:r w:rsidR="00574594">
        <w:rPr>
          <w:color w:val="000000"/>
        </w:rPr>
        <w:t xml:space="preserve"> </w:t>
      </w:r>
      <w:proofErr w:type="gramStart"/>
      <w:r w:rsidR="00574594">
        <w:rPr>
          <w:color w:val="000000"/>
        </w:rPr>
        <w:t xml:space="preserve">ve </w:t>
      </w:r>
      <w:r w:rsidR="0081310C">
        <w:rPr>
          <w:color w:val="000000"/>
        </w:rPr>
        <w:t xml:space="preserve"> m</w:t>
      </w:r>
      <w:r w:rsidR="00DB2D62">
        <w:rPr>
          <w:color w:val="000000"/>
        </w:rPr>
        <w:t>aske</w:t>
      </w:r>
      <w:proofErr w:type="gramEnd"/>
      <w:r w:rsidR="00DB2D62">
        <w:rPr>
          <w:color w:val="000000"/>
        </w:rPr>
        <w:t xml:space="preserve"> takmalarına,</w:t>
      </w:r>
    </w:p>
    <w:p w:rsidR="0081310C" w:rsidRDefault="008760D0" w:rsidP="00794AE4">
      <w:pPr>
        <w:widowControl w:val="0"/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="0081310C">
        <w:rPr>
          <w:color w:val="000000"/>
        </w:rPr>
        <w:t>-</w:t>
      </w:r>
      <w:r w:rsidR="00DB2D62">
        <w:rPr>
          <w:color w:val="000000"/>
        </w:rPr>
        <w:t>Kurum görevlilerinin sosyal mesafeye uyulması, maske takılması ve</w:t>
      </w:r>
      <w:r w:rsidR="0012145F">
        <w:rPr>
          <w:color w:val="000000"/>
        </w:rPr>
        <w:t xml:space="preserve"> randevulu hizmet veren kurumlarda randevu saatine</w:t>
      </w:r>
      <w:r w:rsidR="00DB2D62">
        <w:rPr>
          <w:color w:val="000000"/>
        </w:rPr>
        <w:t xml:space="preserve"> </w:t>
      </w:r>
      <w:r w:rsidR="007F5429">
        <w:rPr>
          <w:color w:val="000000"/>
        </w:rPr>
        <w:t>15 dakikadan fazla süre bulunanların bina içi ve önünde bekleme yapmamaları konusunda vatanda</w:t>
      </w:r>
      <w:r w:rsidR="000D6147">
        <w:rPr>
          <w:color w:val="000000"/>
        </w:rPr>
        <w:t>şlara</w:t>
      </w:r>
      <w:r w:rsidR="00E10326">
        <w:rPr>
          <w:color w:val="000000"/>
        </w:rPr>
        <w:t xml:space="preserve"> sürekli uyarılarda bulunmalarına</w:t>
      </w:r>
      <w:r w:rsidR="007F5429">
        <w:rPr>
          <w:color w:val="000000"/>
        </w:rPr>
        <w:t>,</w:t>
      </w:r>
    </w:p>
    <w:p w:rsidR="00E10326" w:rsidRDefault="008760D0" w:rsidP="00794AE4">
      <w:pPr>
        <w:widowControl w:val="0"/>
        <w:ind w:firstLine="567"/>
        <w:jc w:val="both"/>
        <w:rPr>
          <w:color w:val="000000"/>
        </w:rPr>
      </w:pPr>
      <w:r>
        <w:rPr>
          <w:color w:val="000000"/>
        </w:rPr>
        <w:t>4</w:t>
      </w:r>
      <w:bookmarkStart w:id="0" w:name="_GoBack"/>
      <w:bookmarkEnd w:id="0"/>
      <w:r w:rsidR="00E10326">
        <w:rPr>
          <w:color w:val="000000"/>
        </w:rPr>
        <w:t xml:space="preserve">-Beklenerek veya sıraya </w:t>
      </w:r>
      <w:proofErr w:type="gramStart"/>
      <w:r w:rsidR="00E10326">
        <w:rPr>
          <w:color w:val="000000"/>
        </w:rPr>
        <w:t>girilerek  mal</w:t>
      </w:r>
      <w:proofErr w:type="gramEnd"/>
      <w:r w:rsidR="00E10326">
        <w:rPr>
          <w:color w:val="000000"/>
        </w:rPr>
        <w:t xml:space="preserve"> ve hizmet alınan tüm kamu ve özel işyerlerinin önlerinde ve çevresinde, Para çekme, elektrik, su, doğalgaz</w:t>
      </w:r>
      <w:r w:rsidR="00C629E1">
        <w:rPr>
          <w:color w:val="000000"/>
        </w:rPr>
        <w:t xml:space="preserve">, bilet </w:t>
      </w:r>
      <w:r w:rsidR="00B87021">
        <w:rPr>
          <w:color w:val="000000"/>
        </w:rPr>
        <w:t>vb.yükleme</w:t>
      </w:r>
      <w:r w:rsidR="00574594">
        <w:rPr>
          <w:color w:val="000000"/>
        </w:rPr>
        <w:t xml:space="preserve"> yapılan makinaların çevresinde, otogarların bekleme alanlarında, otobüs</w:t>
      </w:r>
      <w:r w:rsidR="000D6147">
        <w:rPr>
          <w:color w:val="000000"/>
        </w:rPr>
        <w:t xml:space="preserve"> ve metro</w:t>
      </w:r>
      <w:r w:rsidR="00574594">
        <w:rPr>
          <w:color w:val="000000"/>
        </w:rPr>
        <w:t xml:space="preserve"> duraklarında </w:t>
      </w:r>
      <w:r w:rsidR="00C629E1">
        <w:rPr>
          <w:color w:val="000000"/>
        </w:rPr>
        <w:t>sosyal mesafeye uyulması ve maske takılmasına,</w:t>
      </w:r>
    </w:p>
    <w:p w:rsidR="00D17326" w:rsidRDefault="00AC67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74" w:lineRule="auto"/>
        <w:ind w:right="20" w:firstLine="709"/>
        <w:jc w:val="both"/>
        <w:rPr>
          <w:color w:val="000000"/>
        </w:rPr>
      </w:pPr>
      <w:r>
        <w:rPr>
          <w:color w:val="000000"/>
        </w:rPr>
        <w:t>Alınan bu kararlara aykırı hareket edenlere 1593 sayılı Umumi Hıfzıssıhha Kanunu ve diğer mevzuatın öngördüğü müeyyidelerin uygulanmasına,</w:t>
      </w:r>
    </w:p>
    <w:p w:rsidR="00D17326" w:rsidRDefault="00AC67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74" w:lineRule="auto"/>
        <w:ind w:right="20" w:firstLine="709"/>
        <w:jc w:val="both"/>
        <w:rPr>
          <w:color w:val="000000"/>
        </w:rPr>
      </w:pPr>
      <w:r>
        <w:rPr>
          <w:color w:val="000000"/>
        </w:rPr>
        <w:t>Oy birliği ile karar verildi.</w:t>
      </w:r>
    </w:p>
    <w:sectPr w:rsidR="00D17326">
      <w:pgSz w:w="11906" w:h="16838"/>
      <w:pgMar w:top="1417" w:right="991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115DD"/>
    <w:multiLevelType w:val="multilevel"/>
    <w:tmpl w:val="C4E2A29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26"/>
    <w:rsid w:val="000D6147"/>
    <w:rsid w:val="0012145F"/>
    <w:rsid w:val="00430C03"/>
    <w:rsid w:val="00566170"/>
    <w:rsid w:val="00574594"/>
    <w:rsid w:val="007633F8"/>
    <w:rsid w:val="0079314B"/>
    <w:rsid w:val="00794AE4"/>
    <w:rsid w:val="007F5429"/>
    <w:rsid w:val="0081310C"/>
    <w:rsid w:val="008760D0"/>
    <w:rsid w:val="00A046E9"/>
    <w:rsid w:val="00AC67EC"/>
    <w:rsid w:val="00B87021"/>
    <w:rsid w:val="00B973AF"/>
    <w:rsid w:val="00C629E1"/>
    <w:rsid w:val="00C86D8B"/>
    <w:rsid w:val="00D17326"/>
    <w:rsid w:val="00DB2D62"/>
    <w:rsid w:val="00DE391F"/>
    <w:rsid w:val="00E10326"/>
    <w:rsid w:val="00E85017"/>
    <w:rsid w:val="00E8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5022"/>
  <w15:docId w15:val="{94EAD726-06C0-40DB-AC86-F181E3B1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2020-06-13T15:08:00Z</dcterms:created>
  <dcterms:modified xsi:type="dcterms:W3CDTF">2020-06-17T20:03:00Z</dcterms:modified>
</cp:coreProperties>
</file>