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C53" w:rsidRDefault="00271581" w:rsidP="00510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Türk Süsleme ve Geleneksel El Sanatları</w:t>
      </w:r>
      <w:r w:rsidR="005E16D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5E16DE">
        <w:rPr>
          <w:rFonts w:ascii="Times New Roman" w:hAnsi="Times New Roman" w:cs="Times New Roman"/>
          <w:b/>
          <w:sz w:val="28"/>
          <w:szCs w:val="28"/>
        </w:rPr>
        <w:t>Kurs Kayıtları Başlamıştır.</w:t>
      </w:r>
    </w:p>
    <w:p w:rsidR="005E16DE" w:rsidRDefault="00D927D2" w:rsidP="005104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D927D2">
        <w:rPr>
          <w:rFonts w:ascii="Times New Roman" w:hAnsi="Times New Roman" w:cs="Times New Roman"/>
          <w:b/>
          <w:sz w:val="24"/>
          <w:szCs w:val="24"/>
          <w:u w:val="single"/>
        </w:rPr>
        <w:t>Başvuru Tarihi: 18 Şubat 2019 - 01 Mart 2019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927D2" w:rsidRDefault="00D927D2" w:rsidP="005104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16DE" w:rsidRDefault="005E16DE" w:rsidP="00510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Türk Süsleme ve Geleneksel El Sanatları</w:t>
      </w:r>
    </w:p>
    <w:p w:rsidR="009811E0" w:rsidRDefault="00BE2B0F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Süsleme sanatları yüzyıllar boyu geleneksel Türk Kültür ve Sanatının önemli bir bölümünü oluşturmuştur. </w:t>
      </w:r>
      <w:r w:rsidRPr="00BE2B0F">
        <w:rPr>
          <w:rFonts w:ascii="inherit" w:hAnsi="inherit" w:cs="Helvetica"/>
          <w:color w:val="222222"/>
          <w:sz w:val="24"/>
          <w:szCs w:val="24"/>
        </w:rPr>
        <w:t>Orta Asya'dan Anadolu'ya taşınan süsleme sanatları, Selçuklu ve Osmanlı dönemlerinde büyük önem kazanmış ve yüzyılların birikimi ile Cumhuriyet dönemine ulaşmıştır.</w:t>
      </w:r>
      <w:r w:rsidR="00675D30">
        <w:rPr>
          <w:rFonts w:ascii="inherit" w:hAnsi="inherit" w:cs="Helvetica"/>
          <w:color w:val="222222"/>
          <w:sz w:val="27"/>
          <w:szCs w:val="27"/>
        </w:rPr>
        <w:t xml:space="preserve">  </w:t>
      </w:r>
      <w:r w:rsidR="00675D30" w:rsidRPr="00962969">
        <w:rPr>
          <w:rFonts w:ascii="inherit" w:hAnsi="inherit" w:cs="Helvetica"/>
          <w:color w:val="222222"/>
          <w:sz w:val="24"/>
          <w:szCs w:val="24"/>
        </w:rPr>
        <w:t>Geleneksel</w:t>
      </w:r>
      <w:r w:rsidR="00675D30">
        <w:rPr>
          <w:rFonts w:ascii="inherit" w:hAnsi="inherit" w:cs="Helvetica"/>
          <w:color w:val="222222"/>
          <w:sz w:val="27"/>
          <w:szCs w:val="27"/>
        </w:rPr>
        <w:t xml:space="preserve"> </w:t>
      </w:r>
      <w:r w:rsidR="00675D30">
        <w:rPr>
          <w:rFonts w:ascii="Times New Roman" w:hAnsi="Times New Roman" w:cs="Times New Roman"/>
          <w:sz w:val="24"/>
          <w:szCs w:val="24"/>
        </w:rPr>
        <w:t>e</w:t>
      </w:r>
      <w:r w:rsidR="009811E0" w:rsidRPr="009811E0">
        <w:rPr>
          <w:rFonts w:ascii="Times New Roman" w:hAnsi="Times New Roman" w:cs="Times New Roman"/>
          <w:sz w:val="24"/>
          <w:szCs w:val="24"/>
        </w:rPr>
        <w:t xml:space="preserve">l sanatları </w:t>
      </w:r>
      <w:r w:rsidR="00675D30">
        <w:rPr>
          <w:rFonts w:ascii="Times New Roman" w:hAnsi="Times New Roman" w:cs="Times New Roman"/>
          <w:sz w:val="24"/>
          <w:szCs w:val="24"/>
        </w:rPr>
        <w:t xml:space="preserve">da </w:t>
      </w:r>
      <w:r w:rsidR="009811E0">
        <w:rPr>
          <w:rFonts w:ascii="Times New Roman" w:hAnsi="Times New Roman" w:cs="Times New Roman"/>
          <w:sz w:val="24"/>
          <w:szCs w:val="24"/>
        </w:rPr>
        <w:t xml:space="preserve">kişinin kendi elleriyle üretimde bulunduğu hobi ve faaliyetleri kapsayan </w:t>
      </w:r>
      <w:r w:rsidR="00C628E0">
        <w:rPr>
          <w:rFonts w:ascii="Times New Roman" w:hAnsi="Times New Roman" w:cs="Times New Roman"/>
          <w:sz w:val="24"/>
          <w:szCs w:val="24"/>
        </w:rPr>
        <w:t xml:space="preserve">bir sanat dalıdır. Bazı el sanatları yüzyıllardan beri geçerli olan geleneklere dayanmaktadır ve tabiat şartlarına bağlı olarak ortaya çıkmıştır. </w:t>
      </w:r>
      <w:r w:rsidR="00675D30">
        <w:rPr>
          <w:rFonts w:ascii="Times New Roman" w:hAnsi="Times New Roman" w:cs="Times New Roman"/>
          <w:sz w:val="24"/>
          <w:szCs w:val="24"/>
        </w:rPr>
        <w:t xml:space="preserve">Günümüzde Bakanlığımıza bağlı İl Kültür ve Turizm müdürlüklerinde Türk Süsleme ve Geleneksel El Sanatları kursları verilmekte, böylece gelecek kuşaklara bu sanat dalları aktarılmaktadır. </w:t>
      </w:r>
      <w:r w:rsidR="001A7B63">
        <w:rPr>
          <w:rFonts w:ascii="Times New Roman" w:hAnsi="Times New Roman" w:cs="Times New Roman"/>
          <w:sz w:val="24"/>
          <w:szCs w:val="24"/>
        </w:rPr>
        <w:t>Bu bağlamda;</w:t>
      </w:r>
    </w:p>
    <w:p w:rsidR="005E16DE" w:rsidRPr="009811E0" w:rsidRDefault="005E16DE" w:rsidP="005104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714" w:rsidRDefault="00675D30" w:rsidP="00510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Ankara </w:t>
      </w:r>
      <w:r w:rsidR="00074834" w:rsidRPr="005104B7">
        <w:rPr>
          <w:rFonts w:ascii="Times New Roman" w:hAnsi="Times New Roman" w:cs="Times New Roman"/>
          <w:b/>
          <w:sz w:val="28"/>
          <w:szCs w:val="28"/>
        </w:rPr>
        <w:t xml:space="preserve">İl </w:t>
      </w:r>
      <w:r w:rsidR="00F95CE9">
        <w:rPr>
          <w:rFonts w:ascii="Times New Roman" w:hAnsi="Times New Roman" w:cs="Times New Roman"/>
          <w:b/>
          <w:sz w:val="28"/>
          <w:szCs w:val="28"/>
        </w:rPr>
        <w:t xml:space="preserve">Kültür ve Turizm </w:t>
      </w:r>
      <w:r w:rsidR="00074834" w:rsidRPr="005104B7">
        <w:rPr>
          <w:rFonts w:ascii="Times New Roman" w:hAnsi="Times New Roman" w:cs="Times New Roman"/>
          <w:b/>
          <w:sz w:val="28"/>
          <w:szCs w:val="28"/>
        </w:rPr>
        <w:t>Müdürlüğümüzce Türk Süsleme ve Geleneksel El Sanatları Dallarında 2019 Yılında Aşağıda Belirtilen Kurslar Açılacaktır</w:t>
      </w:r>
    </w:p>
    <w:p w:rsidR="005E16DE" w:rsidRPr="005104B7" w:rsidRDefault="005E16DE" w:rsidP="005104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834" w:rsidRDefault="00214273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654119">
        <w:rPr>
          <w:rFonts w:ascii="Times New Roman" w:hAnsi="Times New Roman" w:cs="Times New Roman"/>
          <w:b/>
          <w:sz w:val="24"/>
          <w:szCs w:val="24"/>
        </w:rPr>
        <w:t>Seramik Biçimlendirme</w:t>
      </w:r>
      <w:r>
        <w:rPr>
          <w:rFonts w:ascii="Times New Roman" w:hAnsi="Times New Roman" w:cs="Times New Roman"/>
          <w:sz w:val="24"/>
          <w:szCs w:val="24"/>
        </w:rPr>
        <w:t xml:space="preserve"> (401 saat- 1 yıl) </w:t>
      </w:r>
    </w:p>
    <w:p w:rsidR="009704F9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654119">
        <w:rPr>
          <w:rFonts w:ascii="Times New Roman" w:hAnsi="Times New Roman" w:cs="Times New Roman"/>
          <w:b/>
          <w:sz w:val="24"/>
          <w:szCs w:val="24"/>
        </w:rPr>
        <w:t>Gümüş Kazaz Örücülüğü</w:t>
      </w:r>
      <w:r>
        <w:rPr>
          <w:rFonts w:ascii="Times New Roman" w:hAnsi="Times New Roman" w:cs="Times New Roman"/>
          <w:sz w:val="24"/>
          <w:szCs w:val="24"/>
        </w:rPr>
        <w:t xml:space="preserve"> (183 saat</w:t>
      </w:r>
      <w:r w:rsidR="0047730A">
        <w:rPr>
          <w:rFonts w:ascii="Times New Roman" w:hAnsi="Times New Roman" w:cs="Times New Roman"/>
          <w:sz w:val="24"/>
          <w:szCs w:val="24"/>
        </w:rPr>
        <w:t>-</w:t>
      </w:r>
      <w:r w:rsidR="00214273">
        <w:rPr>
          <w:rFonts w:ascii="Times New Roman" w:hAnsi="Times New Roman" w:cs="Times New Roman"/>
          <w:sz w:val="24"/>
          <w:szCs w:val="24"/>
        </w:rPr>
        <w:t xml:space="preserve"> 1 yıl</w:t>
      </w:r>
      <w:r>
        <w:rPr>
          <w:rFonts w:ascii="Times New Roman" w:hAnsi="Times New Roman" w:cs="Times New Roman"/>
          <w:sz w:val="24"/>
          <w:szCs w:val="24"/>
        </w:rPr>
        <w:t>)</w:t>
      </w:r>
      <w:r w:rsidR="00BF3533">
        <w:rPr>
          <w:rFonts w:ascii="Times New Roman" w:hAnsi="Times New Roman" w:cs="Times New Roman"/>
          <w:sz w:val="24"/>
          <w:szCs w:val="24"/>
        </w:rPr>
        <w:t xml:space="preserve"> </w:t>
      </w:r>
      <w:r w:rsidR="00214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34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654119">
        <w:rPr>
          <w:rFonts w:ascii="Times New Roman" w:hAnsi="Times New Roman" w:cs="Times New Roman"/>
          <w:b/>
          <w:sz w:val="24"/>
          <w:szCs w:val="24"/>
        </w:rPr>
        <w:t>Keçe Yapımı</w:t>
      </w:r>
      <w:r>
        <w:rPr>
          <w:rFonts w:ascii="Times New Roman" w:hAnsi="Times New Roman" w:cs="Times New Roman"/>
          <w:sz w:val="24"/>
          <w:szCs w:val="24"/>
        </w:rPr>
        <w:t xml:space="preserve"> (98 saat</w:t>
      </w:r>
      <w:r w:rsidR="00214273">
        <w:rPr>
          <w:rFonts w:ascii="Times New Roman" w:hAnsi="Times New Roman" w:cs="Times New Roman"/>
          <w:sz w:val="24"/>
          <w:szCs w:val="24"/>
        </w:rPr>
        <w:t xml:space="preserve"> </w:t>
      </w:r>
      <w:r w:rsidR="0047730A">
        <w:rPr>
          <w:rFonts w:ascii="Times New Roman" w:hAnsi="Times New Roman" w:cs="Times New Roman"/>
          <w:sz w:val="24"/>
          <w:szCs w:val="24"/>
        </w:rPr>
        <w:t>-</w:t>
      </w:r>
      <w:r w:rsidR="00214273">
        <w:rPr>
          <w:rFonts w:ascii="Times New Roman" w:hAnsi="Times New Roman" w:cs="Times New Roman"/>
          <w:sz w:val="24"/>
          <w:szCs w:val="24"/>
        </w:rPr>
        <w:t>1 yıl</w:t>
      </w:r>
      <w:r>
        <w:rPr>
          <w:rFonts w:ascii="Times New Roman" w:hAnsi="Times New Roman" w:cs="Times New Roman"/>
          <w:sz w:val="24"/>
          <w:szCs w:val="24"/>
        </w:rPr>
        <w:t>)</w:t>
      </w:r>
      <w:r w:rsidR="00214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34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654119">
        <w:rPr>
          <w:rFonts w:ascii="Times New Roman" w:hAnsi="Times New Roman" w:cs="Times New Roman"/>
          <w:b/>
          <w:sz w:val="24"/>
          <w:szCs w:val="24"/>
        </w:rPr>
        <w:t>Keçe Aksesuarları Yapımı</w:t>
      </w:r>
      <w:r>
        <w:rPr>
          <w:rFonts w:ascii="Times New Roman" w:hAnsi="Times New Roman" w:cs="Times New Roman"/>
          <w:sz w:val="24"/>
          <w:szCs w:val="24"/>
        </w:rPr>
        <w:t xml:space="preserve"> (172 saat)</w:t>
      </w:r>
      <w:r w:rsidR="00BF3533">
        <w:rPr>
          <w:rFonts w:ascii="Times New Roman" w:hAnsi="Times New Roman" w:cs="Times New Roman"/>
          <w:sz w:val="24"/>
          <w:szCs w:val="24"/>
        </w:rPr>
        <w:t xml:space="preserve"> (Keçe Yapımı Kursu bitiminden sonra açılacaktır. )</w:t>
      </w:r>
    </w:p>
    <w:p w:rsidR="00BF3533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654119">
        <w:rPr>
          <w:rFonts w:ascii="Times New Roman" w:hAnsi="Times New Roman" w:cs="Times New Roman"/>
          <w:b/>
          <w:sz w:val="24"/>
          <w:szCs w:val="24"/>
        </w:rPr>
        <w:t xml:space="preserve">Sedef Kakma </w:t>
      </w:r>
      <w:r>
        <w:rPr>
          <w:rFonts w:ascii="Times New Roman" w:hAnsi="Times New Roman" w:cs="Times New Roman"/>
          <w:sz w:val="24"/>
          <w:szCs w:val="24"/>
        </w:rPr>
        <w:t>(272</w:t>
      </w:r>
      <w:r w:rsidR="0047730A">
        <w:rPr>
          <w:rFonts w:ascii="Times New Roman" w:hAnsi="Times New Roman" w:cs="Times New Roman"/>
          <w:sz w:val="24"/>
          <w:szCs w:val="24"/>
        </w:rPr>
        <w:t xml:space="preserve"> saat-1 yıl</w:t>
      </w:r>
      <w:r>
        <w:rPr>
          <w:rFonts w:ascii="Times New Roman" w:hAnsi="Times New Roman" w:cs="Times New Roman"/>
          <w:sz w:val="24"/>
          <w:szCs w:val="24"/>
        </w:rPr>
        <w:t>)</w:t>
      </w:r>
      <w:r w:rsidR="00BF3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34" w:rsidRDefault="0047730A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654119">
        <w:rPr>
          <w:rFonts w:ascii="Times New Roman" w:hAnsi="Times New Roman" w:cs="Times New Roman"/>
          <w:b/>
          <w:sz w:val="24"/>
          <w:szCs w:val="24"/>
        </w:rPr>
        <w:t>Ahşap</w:t>
      </w:r>
      <w:r w:rsidR="00074834" w:rsidRPr="00654119">
        <w:rPr>
          <w:rFonts w:ascii="Times New Roman" w:hAnsi="Times New Roman" w:cs="Times New Roman"/>
          <w:b/>
          <w:sz w:val="24"/>
          <w:szCs w:val="24"/>
        </w:rPr>
        <w:t xml:space="preserve"> Oymacılığı</w:t>
      </w:r>
      <w:r w:rsidR="00074834">
        <w:rPr>
          <w:rFonts w:ascii="Times New Roman" w:hAnsi="Times New Roman" w:cs="Times New Roman"/>
          <w:sz w:val="24"/>
          <w:szCs w:val="24"/>
        </w:rPr>
        <w:t xml:space="preserve"> (664</w:t>
      </w:r>
      <w:r>
        <w:rPr>
          <w:rFonts w:ascii="Times New Roman" w:hAnsi="Times New Roman" w:cs="Times New Roman"/>
          <w:sz w:val="24"/>
          <w:szCs w:val="24"/>
        </w:rPr>
        <w:t xml:space="preserve"> saat- 1 yıl</w:t>
      </w:r>
      <w:r w:rsidR="00074834">
        <w:rPr>
          <w:rFonts w:ascii="Times New Roman" w:hAnsi="Times New Roman" w:cs="Times New Roman"/>
          <w:sz w:val="24"/>
          <w:szCs w:val="24"/>
        </w:rPr>
        <w:t>)</w:t>
      </w:r>
      <w:r w:rsidR="00AE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8AC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654119">
        <w:rPr>
          <w:rFonts w:ascii="Times New Roman" w:hAnsi="Times New Roman" w:cs="Times New Roman"/>
          <w:b/>
          <w:sz w:val="24"/>
          <w:szCs w:val="24"/>
        </w:rPr>
        <w:t>Geleneksel Türk İslam Sanatlarında Cilt</w:t>
      </w:r>
      <w:r>
        <w:rPr>
          <w:rFonts w:ascii="Times New Roman" w:hAnsi="Times New Roman" w:cs="Times New Roman"/>
          <w:sz w:val="24"/>
          <w:szCs w:val="24"/>
        </w:rPr>
        <w:t xml:space="preserve"> (1564</w:t>
      </w:r>
      <w:r w:rsidR="0047730A">
        <w:rPr>
          <w:rFonts w:ascii="Times New Roman" w:hAnsi="Times New Roman" w:cs="Times New Roman"/>
          <w:sz w:val="24"/>
          <w:szCs w:val="24"/>
        </w:rPr>
        <w:t xml:space="preserve"> saat-3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47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F9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654119">
        <w:rPr>
          <w:rFonts w:ascii="Times New Roman" w:hAnsi="Times New Roman" w:cs="Times New Roman"/>
          <w:b/>
          <w:sz w:val="24"/>
          <w:szCs w:val="24"/>
        </w:rPr>
        <w:t>Geleneksel Türk İslam Sanatlarında Çini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47730A">
        <w:rPr>
          <w:rFonts w:ascii="Times New Roman" w:hAnsi="Times New Roman" w:cs="Times New Roman"/>
          <w:sz w:val="24"/>
          <w:szCs w:val="24"/>
        </w:rPr>
        <w:t>- 3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47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F9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654119">
        <w:rPr>
          <w:rFonts w:ascii="Times New Roman" w:hAnsi="Times New Roman" w:cs="Times New Roman"/>
          <w:b/>
          <w:sz w:val="24"/>
          <w:szCs w:val="24"/>
        </w:rPr>
        <w:t>Geleneksel Türk İslam Sanatlarında Çini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9C2ED9">
        <w:rPr>
          <w:rFonts w:ascii="Times New Roman" w:hAnsi="Times New Roman" w:cs="Times New Roman"/>
          <w:sz w:val="24"/>
          <w:szCs w:val="24"/>
        </w:rPr>
        <w:t>- 3yıl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9C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F9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654119">
        <w:rPr>
          <w:rFonts w:ascii="Times New Roman" w:hAnsi="Times New Roman" w:cs="Times New Roman"/>
          <w:b/>
          <w:sz w:val="24"/>
          <w:szCs w:val="24"/>
        </w:rPr>
        <w:t>Geleneksel Türk İslam Sanatlarında Kat-ı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DB474D">
        <w:rPr>
          <w:rFonts w:ascii="Times New Roman" w:hAnsi="Times New Roman" w:cs="Times New Roman"/>
          <w:sz w:val="24"/>
          <w:szCs w:val="24"/>
        </w:rPr>
        <w:t>- 3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DB4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F9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t xml:space="preserve">Geleneksel Türk İslam Sanatlarında </w:t>
      </w:r>
      <w:proofErr w:type="spellStart"/>
      <w:r w:rsidRPr="005104B7">
        <w:rPr>
          <w:rFonts w:ascii="Times New Roman" w:hAnsi="Times New Roman" w:cs="Times New Roman"/>
          <w:b/>
          <w:sz w:val="24"/>
          <w:szCs w:val="24"/>
        </w:rPr>
        <w:t>Kat’ı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B04B44">
        <w:rPr>
          <w:rFonts w:ascii="Times New Roman" w:hAnsi="Times New Roman" w:cs="Times New Roman"/>
          <w:sz w:val="24"/>
          <w:szCs w:val="24"/>
        </w:rPr>
        <w:t>- 3</w:t>
      </w:r>
      <w:r w:rsidR="00AE08AC">
        <w:rPr>
          <w:rFonts w:ascii="Times New Roman" w:hAnsi="Times New Roman" w:cs="Times New Roman"/>
          <w:sz w:val="24"/>
          <w:szCs w:val="24"/>
        </w:rPr>
        <w:t xml:space="preserve"> </w:t>
      </w:r>
      <w:r w:rsidR="00B04B44">
        <w:rPr>
          <w:rFonts w:ascii="Times New Roman" w:hAnsi="Times New Roman" w:cs="Times New Roman"/>
          <w:sz w:val="24"/>
          <w:szCs w:val="24"/>
        </w:rPr>
        <w:t>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B04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34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t>Geleneksel Türk İslam Sanatlarında Tezhip</w:t>
      </w:r>
      <w:r w:rsidR="0001585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AE08AC">
        <w:rPr>
          <w:rFonts w:ascii="Times New Roman" w:hAnsi="Times New Roman" w:cs="Times New Roman"/>
          <w:sz w:val="24"/>
          <w:szCs w:val="24"/>
        </w:rPr>
        <w:t>- 3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AE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F9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t>Geleneksel Türk İslam Sanatlarında Tezhip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AE08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64</w:t>
      </w:r>
      <w:r w:rsidR="00AE08AC">
        <w:rPr>
          <w:rFonts w:ascii="Times New Roman" w:hAnsi="Times New Roman" w:cs="Times New Roman"/>
          <w:sz w:val="24"/>
          <w:szCs w:val="24"/>
        </w:rPr>
        <w:t>-3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AE08AC" w:rsidRPr="00AE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34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t>Geleneksel Türk İslam Sanatlarında Tezhip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AE08AC">
        <w:rPr>
          <w:rFonts w:ascii="Times New Roman" w:hAnsi="Times New Roman" w:cs="Times New Roman"/>
          <w:sz w:val="24"/>
          <w:szCs w:val="24"/>
        </w:rPr>
        <w:t>-3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AE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F9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t>Geleneksel Türk İslam Sanatlarında</w:t>
      </w:r>
      <w:r w:rsidR="00853D3B" w:rsidRPr="00510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4B7">
        <w:rPr>
          <w:rFonts w:ascii="Times New Roman" w:hAnsi="Times New Roman" w:cs="Times New Roman"/>
          <w:b/>
          <w:sz w:val="24"/>
          <w:szCs w:val="24"/>
        </w:rPr>
        <w:t>Tezhip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AE08AC">
        <w:rPr>
          <w:rFonts w:ascii="Times New Roman" w:hAnsi="Times New Roman" w:cs="Times New Roman"/>
          <w:sz w:val="24"/>
          <w:szCs w:val="24"/>
        </w:rPr>
        <w:t>-3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AE0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F9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t>Geleneksel Türk İslam Sanatlarında Tezhip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8F7505">
        <w:rPr>
          <w:rFonts w:ascii="Times New Roman" w:hAnsi="Times New Roman" w:cs="Times New Roman"/>
          <w:sz w:val="24"/>
          <w:szCs w:val="24"/>
        </w:rPr>
        <w:t>-3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8F7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34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lastRenderedPageBreak/>
        <w:t>Geleneksel Türk İslam Sanatlarında Minyatür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8F7505">
        <w:rPr>
          <w:rFonts w:ascii="Times New Roman" w:hAnsi="Times New Roman" w:cs="Times New Roman"/>
          <w:sz w:val="24"/>
          <w:szCs w:val="24"/>
        </w:rPr>
        <w:t>-3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F95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F9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t>Geleneksel Türk İslam Sanatlarında Minyatür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8F7505">
        <w:rPr>
          <w:rFonts w:ascii="Times New Roman" w:hAnsi="Times New Roman" w:cs="Times New Roman"/>
          <w:sz w:val="24"/>
          <w:szCs w:val="24"/>
        </w:rPr>
        <w:t>-3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F95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F9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t>Geleneksel Türk İslam Sanatlarında Minyatür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8F7505">
        <w:rPr>
          <w:rFonts w:ascii="Times New Roman" w:hAnsi="Times New Roman" w:cs="Times New Roman"/>
          <w:sz w:val="24"/>
          <w:szCs w:val="24"/>
        </w:rPr>
        <w:t>-3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8F7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F9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t>Geleneksel Türk İslam Sanatlarında Minyatür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8F7505">
        <w:rPr>
          <w:rFonts w:ascii="Times New Roman" w:hAnsi="Times New Roman" w:cs="Times New Roman"/>
          <w:sz w:val="24"/>
          <w:szCs w:val="24"/>
        </w:rPr>
        <w:t>-3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8F7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F9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t xml:space="preserve">Geleneksel Türk İslam Sanatlarında </w:t>
      </w:r>
      <w:proofErr w:type="spellStart"/>
      <w:r w:rsidRPr="005104B7">
        <w:rPr>
          <w:rFonts w:ascii="Times New Roman" w:hAnsi="Times New Roman" w:cs="Times New Roman"/>
          <w:b/>
          <w:sz w:val="24"/>
          <w:szCs w:val="24"/>
        </w:rPr>
        <w:t>Hüsn</w:t>
      </w:r>
      <w:proofErr w:type="spellEnd"/>
      <w:r w:rsidRPr="005104B7">
        <w:rPr>
          <w:rFonts w:ascii="Times New Roman" w:hAnsi="Times New Roman" w:cs="Times New Roman"/>
          <w:b/>
          <w:sz w:val="24"/>
          <w:szCs w:val="24"/>
        </w:rPr>
        <w:t>-i 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8F7505">
        <w:rPr>
          <w:rFonts w:ascii="Times New Roman" w:hAnsi="Times New Roman" w:cs="Times New Roman"/>
          <w:sz w:val="24"/>
          <w:szCs w:val="24"/>
        </w:rPr>
        <w:t>-3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8F7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F9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t xml:space="preserve">Geleneksel Türk İslam Sanatlarında </w:t>
      </w:r>
      <w:proofErr w:type="spellStart"/>
      <w:r w:rsidRPr="005104B7">
        <w:rPr>
          <w:rFonts w:ascii="Times New Roman" w:hAnsi="Times New Roman" w:cs="Times New Roman"/>
          <w:b/>
          <w:sz w:val="24"/>
          <w:szCs w:val="24"/>
        </w:rPr>
        <w:t>Hüsn</w:t>
      </w:r>
      <w:proofErr w:type="spellEnd"/>
      <w:r w:rsidRPr="005104B7">
        <w:rPr>
          <w:rFonts w:ascii="Times New Roman" w:hAnsi="Times New Roman" w:cs="Times New Roman"/>
          <w:b/>
          <w:sz w:val="24"/>
          <w:szCs w:val="24"/>
        </w:rPr>
        <w:t>-i 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8F7505">
        <w:rPr>
          <w:rFonts w:ascii="Times New Roman" w:hAnsi="Times New Roman" w:cs="Times New Roman"/>
          <w:sz w:val="24"/>
          <w:szCs w:val="24"/>
        </w:rPr>
        <w:t>- 3yıl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8F7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F9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t xml:space="preserve">Geleneksel Türk İslam Sanatlarında </w:t>
      </w:r>
      <w:proofErr w:type="spellStart"/>
      <w:r w:rsidRPr="005104B7">
        <w:rPr>
          <w:rFonts w:ascii="Times New Roman" w:hAnsi="Times New Roman" w:cs="Times New Roman"/>
          <w:b/>
          <w:sz w:val="24"/>
          <w:szCs w:val="24"/>
        </w:rPr>
        <w:t>Hüsn</w:t>
      </w:r>
      <w:proofErr w:type="spellEnd"/>
      <w:r w:rsidRPr="005104B7">
        <w:rPr>
          <w:rFonts w:ascii="Times New Roman" w:hAnsi="Times New Roman" w:cs="Times New Roman"/>
          <w:b/>
          <w:sz w:val="24"/>
          <w:szCs w:val="24"/>
        </w:rPr>
        <w:t>-i 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8F7505">
        <w:rPr>
          <w:rFonts w:ascii="Times New Roman" w:hAnsi="Times New Roman" w:cs="Times New Roman"/>
          <w:sz w:val="24"/>
          <w:szCs w:val="24"/>
        </w:rPr>
        <w:t>-3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654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34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t>Geleneksel Türk İslam Sanatlarında Ebru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8F7505">
        <w:rPr>
          <w:rFonts w:ascii="Times New Roman" w:hAnsi="Times New Roman" w:cs="Times New Roman"/>
          <w:sz w:val="24"/>
          <w:szCs w:val="24"/>
        </w:rPr>
        <w:t>-3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654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34" w:rsidRDefault="00074834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t>Geleneksel Türk İslam Sanatlarında Ebru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8F7505">
        <w:rPr>
          <w:rFonts w:ascii="Times New Roman" w:hAnsi="Times New Roman" w:cs="Times New Roman"/>
          <w:sz w:val="24"/>
          <w:szCs w:val="24"/>
        </w:rPr>
        <w:t>-3 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654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263" w:rsidRDefault="00074834" w:rsidP="00354114">
      <w:pPr>
        <w:jc w:val="both"/>
        <w:rPr>
          <w:rFonts w:ascii="Times New Roman" w:hAnsi="Times New Roman" w:cs="Times New Roman"/>
          <w:sz w:val="24"/>
          <w:szCs w:val="24"/>
        </w:rPr>
      </w:pPr>
      <w:r w:rsidRPr="005104B7">
        <w:rPr>
          <w:rFonts w:ascii="Times New Roman" w:hAnsi="Times New Roman" w:cs="Times New Roman"/>
          <w:b/>
          <w:sz w:val="24"/>
          <w:szCs w:val="24"/>
        </w:rPr>
        <w:t>Geleneks</w:t>
      </w:r>
      <w:r w:rsidR="00F24263" w:rsidRPr="005104B7">
        <w:rPr>
          <w:rFonts w:ascii="Times New Roman" w:hAnsi="Times New Roman" w:cs="Times New Roman"/>
          <w:b/>
          <w:sz w:val="24"/>
          <w:szCs w:val="24"/>
        </w:rPr>
        <w:t>el Türk İslam Sanatlarında Ebru</w:t>
      </w:r>
      <w:r w:rsidR="00F2426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1564</w:t>
      </w:r>
      <w:r w:rsidR="008F7505">
        <w:rPr>
          <w:rFonts w:ascii="Times New Roman" w:hAnsi="Times New Roman" w:cs="Times New Roman"/>
          <w:sz w:val="24"/>
          <w:szCs w:val="24"/>
        </w:rPr>
        <w:t>-3yıl</w:t>
      </w:r>
      <w:r w:rsidR="00015855">
        <w:rPr>
          <w:rFonts w:ascii="Times New Roman" w:hAnsi="Times New Roman" w:cs="Times New Roman"/>
          <w:sz w:val="24"/>
          <w:szCs w:val="24"/>
        </w:rPr>
        <w:t>)</w:t>
      </w:r>
      <w:r w:rsidR="00654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263" w:rsidRDefault="00F24263" w:rsidP="00074834">
      <w:pPr>
        <w:rPr>
          <w:rFonts w:ascii="Times New Roman" w:hAnsi="Times New Roman" w:cs="Times New Roman"/>
          <w:sz w:val="24"/>
          <w:szCs w:val="24"/>
        </w:rPr>
      </w:pPr>
    </w:p>
    <w:p w:rsidR="00015855" w:rsidRPr="00F24263" w:rsidRDefault="00015855" w:rsidP="00074834">
      <w:pPr>
        <w:rPr>
          <w:rFonts w:ascii="Times New Roman" w:hAnsi="Times New Roman" w:cs="Times New Roman"/>
          <w:b/>
          <w:sz w:val="24"/>
          <w:szCs w:val="24"/>
        </w:rPr>
      </w:pPr>
      <w:r w:rsidRPr="00F24263">
        <w:rPr>
          <w:rFonts w:ascii="Times New Roman" w:hAnsi="Times New Roman" w:cs="Times New Roman"/>
          <w:b/>
          <w:sz w:val="24"/>
          <w:szCs w:val="24"/>
        </w:rPr>
        <w:t xml:space="preserve">Başvuru Tarihi ve Saati: </w:t>
      </w:r>
    </w:p>
    <w:p w:rsidR="00074834" w:rsidRDefault="00526883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Kayıtlar 18</w:t>
      </w:r>
      <w:r w:rsidR="00015855">
        <w:rPr>
          <w:rFonts w:ascii="Times New Roman" w:hAnsi="Times New Roman" w:cs="Times New Roman"/>
          <w:sz w:val="24"/>
          <w:szCs w:val="24"/>
        </w:rPr>
        <w:t xml:space="preserve"> Şubat 2019 tarihinde başlayıp 01 Mart Cuma 2019 tarihinde </w:t>
      </w:r>
      <w:r>
        <w:rPr>
          <w:rFonts w:ascii="Times New Roman" w:hAnsi="Times New Roman" w:cs="Times New Roman"/>
          <w:sz w:val="24"/>
          <w:szCs w:val="24"/>
        </w:rPr>
        <w:t>sona erecek olup başvuruların 10:00- 12</w:t>
      </w:r>
      <w:r w:rsidR="00015855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 xml:space="preserve">ve 13:30-15.00 </w:t>
      </w:r>
      <w:r w:rsidR="00015855">
        <w:rPr>
          <w:rFonts w:ascii="Times New Roman" w:hAnsi="Times New Roman" w:cs="Times New Roman"/>
          <w:sz w:val="24"/>
          <w:szCs w:val="24"/>
        </w:rPr>
        <w:t xml:space="preserve">saatleri arasında başvuru adresine </w:t>
      </w:r>
      <w:r w:rsidR="00015855" w:rsidRPr="00015855">
        <w:rPr>
          <w:rFonts w:ascii="Times New Roman" w:hAnsi="Times New Roman" w:cs="Times New Roman"/>
          <w:sz w:val="24"/>
          <w:szCs w:val="24"/>
          <w:u w:val="single"/>
        </w:rPr>
        <w:t xml:space="preserve">ŞAHSEN </w:t>
      </w:r>
      <w:r w:rsidR="00015855">
        <w:rPr>
          <w:rFonts w:ascii="Times New Roman" w:hAnsi="Times New Roman" w:cs="Times New Roman"/>
          <w:sz w:val="24"/>
          <w:szCs w:val="24"/>
        </w:rPr>
        <w:t xml:space="preserve">yapılması gerekmektedir. </w:t>
      </w:r>
    </w:p>
    <w:p w:rsidR="00015855" w:rsidRDefault="00015855" w:rsidP="00074834">
      <w:pPr>
        <w:rPr>
          <w:rFonts w:ascii="Times New Roman" w:hAnsi="Times New Roman" w:cs="Times New Roman"/>
          <w:b/>
          <w:sz w:val="24"/>
          <w:szCs w:val="24"/>
        </w:rPr>
      </w:pPr>
      <w:r w:rsidRPr="00F24263">
        <w:rPr>
          <w:rFonts w:ascii="Times New Roman" w:hAnsi="Times New Roman" w:cs="Times New Roman"/>
          <w:b/>
          <w:sz w:val="24"/>
          <w:szCs w:val="24"/>
        </w:rPr>
        <w:t>KURSLARIN BAŞLAMA TARİHİ: MART 2019</w:t>
      </w:r>
    </w:p>
    <w:p w:rsidR="00015855" w:rsidRDefault="00015855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F24263">
        <w:rPr>
          <w:rFonts w:ascii="Times New Roman" w:hAnsi="Times New Roman" w:cs="Times New Roman"/>
          <w:b/>
          <w:sz w:val="24"/>
          <w:szCs w:val="24"/>
        </w:rPr>
        <w:t>BAŞVURU ADRESİ:</w:t>
      </w:r>
      <w:r>
        <w:rPr>
          <w:rFonts w:ascii="Times New Roman" w:hAnsi="Times New Roman" w:cs="Times New Roman"/>
          <w:sz w:val="24"/>
          <w:szCs w:val="24"/>
        </w:rPr>
        <w:t xml:space="preserve"> İl Kültür ve Turizm Müdürlüğü </w:t>
      </w:r>
      <w:r w:rsidR="0026023B">
        <w:rPr>
          <w:rFonts w:ascii="Times New Roman" w:hAnsi="Times New Roman" w:cs="Times New Roman"/>
          <w:sz w:val="24"/>
          <w:szCs w:val="24"/>
        </w:rPr>
        <w:t xml:space="preserve">(Eski Adliye Binası) </w:t>
      </w:r>
      <w:r>
        <w:rPr>
          <w:rFonts w:ascii="Times New Roman" w:hAnsi="Times New Roman" w:cs="Times New Roman"/>
          <w:sz w:val="24"/>
          <w:szCs w:val="24"/>
        </w:rPr>
        <w:t>Anafartalar Cad. No: 65 Araştırma ve Eğitim Şubesi, Oda No: 116</w:t>
      </w:r>
    </w:p>
    <w:p w:rsidR="00015855" w:rsidRPr="00F24263" w:rsidRDefault="00015855" w:rsidP="005104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263">
        <w:rPr>
          <w:rFonts w:ascii="Times New Roman" w:hAnsi="Times New Roman" w:cs="Times New Roman"/>
          <w:b/>
          <w:sz w:val="24"/>
          <w:szCs w:val="24"/>
        </w:rPr>
        <w:t>İstenilen Belgeler</w:t>
      </w:r>
    </w:p>
    <w:p w:rsidR="009704F9" w:rsidRDefault="00015855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F24263">
        <w:rPr>
          <w:rFonts w:ascii="Times New Roman" w:hAnsi="Times New Roman" w:cs="Times New Roman"/>
          <w:b/>
          <w:sz w:val="24"/>
          <w:szCs w:val="24"/>
        </w:rPr>
        <w:t>1-</w:t>
      </w:r>
      <w:r w:rsidR="00F24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33">
        <w:rPr>
          <w:rFonts w:ascii="Times New Roman" w:hAnsi="Times New Roman" w:cs="Times New Roman"/>
          <w:sz w:val="24"/>
          <w:szCs w:val="24"/>
        </w:rPr>
        <w:t>Başvuru Dilekçe</w:t>
      </w:r>
      <w:r w:rsidR="00261F5F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855" w:rsidRDefault="00015855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F24263">
        <w:rPr>
          <w:rFonts w:ascii="Times New Roman" w:hAnsi="Times New Roman" w:cs="Times New Roman"/>
          <w:b/>
          <w:sz w:val="24"/>
          <w:szCs w:val="24"/>
        </w:rPr>
        <w:t>2-</w:t>
      </w:r>
      <w:r w:rsidR="00F24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85A">
        <w:rPr>
          <w:rFonts w:ascii="Times New Roman" w:hAnsi="Times New Roman" w:cs="Times New Roman"/>
          <w:sz w:val="24"/>
          <w:szCs w:val="24"/>
        </w:rPr>
        <w:t>Nüfus Cüzdanı aslı ve 1</w:t>
      </w:r>
      <w:r>
        <w:rPr>
          <w:rFonts w:ascii="Times New Roman" w:hAnsi="Times New Roman" w:cs="Times New Roman"/>
          <w:sz w:val="24"/>
          <w:szCs w:val="24"/>
        </w:rPr>
        <w:t xml:space="preserve"> adet fotokopisi</w:t>
      </w:r>
    </w:p>
    <w:p w:rsidR="00015855" w:rsidRDefault="00015855" w:rsidP="005104B7">
      <w:pPr>
        <w:jc w:val="both"/>
        <w:rPr>
          <w:rFonts w:ascii="Times New Roman" w:hAnsi="Times New Roman" w:cs="Times New Roman"/>
          <w:sz w:val="24"/>
          <w:szCs w:val="24"/>
        </w:rPr>
      </w:pPr>
      <w:r w:rsidRPr="00F24263">
        <w:rPr>
          <w:rFonts w:ascii="Times New Roman" w:hAnsi="Times New Roman" w:cs="Times New Roman"/>
          <w:b/>
          <w:sz w:val="24"/>
          <w:szCs w:val="24"/>
        </w:rPr>
        <w:t>3-</w:t>
      </w:r>
      <w:r w:rsidR="00BF3533">
        <w:rPr>
          <w:rFonts w:ascii="Times New Roman" w:hAnsi="Times New Roman" w:cs="Times New Roman"/>
          <w:sz w:val="24"/>
          <w:szCs w:val="24"/>
        </w:rPr>
        <w:t xml:space="preserve"> 1 A</w:t>
      </w:r>
      <w:r>
        <w:rPr>
          <w:rFonts w:ascii="Times New Roman" w:hAnsi="Times New Roman" w:cs="Times New Roman"/>
          <w:sz w:val="24"/>
          <w:szCs w:val="24"/>
        </w:rPr>
        <w:t>d. Fotoğraf</w:t>
      </w:r>
    </w:p>
    <w:p w:rsidR="00074834" w:rsidRDefault="00015855" w:rsidP="00613033">
      <w:pPr>
        <w:jc w:val="both"/>
        <w:rPr>
          <w:rFonts w:ascii="Times New Roman" w:hAnsi="Times New Roman" w:cs="Times New Roman"/>
          <w:sz w:val="24"/>
          <w:szCs w:val="24"/>
        </w:rPr>
      </w:pPr>
      <w:r w:rsidRPr="00F24263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Kurslarımızda devam zorunluluğu bulunmaktır. Belirtilen saatle</w:t>
      </w:r>
      <w:r w:rsidR="00BF3533">
        <w:rPr>
          <w:rFonts w:ascii="Times New Roman" w:hAnsi="Times New Roman" w:cs="Times New Roman"/>
          <w:sz w:val="24"/>
          <w:szCs w:val="24"/>
        </w:rPr>
        <w:t xml:space="preserve">r dışında kayıt alınmayacaktır. Kurs gün ve hocaları değiştirme hakkı Müdürlüğümüz inisiyatifindedir. </w:t>
      </w:r>
    </w:p>
    <w:p w:rsidR="00074834" w:rsidRDefault="00074834">
      <w:pPr>
        <w:rPr>
          <w:rFonts w:ascii="Times New Roman" w:hAnsi="Times New Roman" w:cs="Times New Roman"/>
          <w:sz w:val="24"/>
          <w:szCs w:val="24"/>
        </w:rPr>
      </w:pPr>
    </w:p>
    <w:p w:rsidR="00074834" w:rsidRPr="00074834" w:rsidRDefault="00074834">
      <w:pPr>
        <w:rPr>
          <w:rFonts w:ascii="Times New Roman" w:hAnsi="Times New Roman" w:cs="Times New Roman"/>
          <w:sz w:val="24"/>
          <w:szCs w:val="24"/>
        </w:rPr>
      </w:pPr>
    </w:p>
    <w:sectPr w:rsidR="00074834" w:rsidRPr="00074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834"/>
    <w:rsid w:val="00015855"/>
    <w:rsid w:val="00074834"/>
    <w:rsid w:val="00192893"/>
    <w:rsid w:val="001A7B63"/>
    <w:rsid w:val="001B69A6"/>
    <w:rsid w:val="001C5C53"/>
    <w:rsid w:val="00214273"/>
    <w:rsid w:val="0026023B"/>
    <w:rsid w:val="00261F5F"/>
    <w:rsid w:val="00271581"/>
    <w:rsid w:val="00354114"/>
    <w:rsid w:val="0047730A"/>
    <w:rsid w:val="004C0714"/>
    <w:rsid w:val="005104B7"/>
    <w:rsid w:val="00526883"/>
    <w:rsid w:val="005E16DE"/>
    <w:rsid w:val="00613033"/>
    <w:rsid w:val="00654119"/>
    <w:rsid w:val="00675D30"/>
    <w:rsid w:val="00853D3B"/>
    <w:rsid w:val="00862723"/>
    <w:rsid w:val="008D285A"/>
    <w:rsid w:val="008F7505"/>
    <w:rsid w:val="00962969"/>
    <w:rsid w:val="009704F9"/>
    <w:rsid w:val="009811E0"/>
    <w:rsid w:val="009C2ED9"/>
    <w:rsid w:val="00A14707"/>
    <w:rsid w:val="00A4682D"/>
    <w:rsid w:val="00AE08AC"/>
    <w:rsid w:val="00B04B44"/>
    <w:rsid w:val="00BE2B0F"/>
    <w:rsid w:val="00BF3533"/>
    <w:rsid w:val="00C628E0"/>
    <w:rsid w:val="00C80502"/>
    <w:rsid w:val="00C94E64"/>
    <w:rsid w:val="00D927D2"/>
    <w:rsid w:val="00DB474D"/>
    <w:rsid w:val="00EF53FB"/>
    <w:rsid w:val="00F24263"/>
    <w:rsid w:val="00F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1964"/>
  <w15:docId w15:val="{6355C448-878A-4CD9-B93C-E577CA8F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42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8BC5-1B84-4CD0-B347-083E7165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</dc:creator>
  <cp:lastModifiedBy>strateji ankara</cp:lastModifiedBy>
  <cp:revision>6</cp:revision>
  <cp:lastPrinted>2019-02-19T12:43:00Z</cp:lastPrinted>
  <dcterms:created xsi:type="dcterms:W3CDTF">2019-02-19T13:06:00Z</dcterms:created>
  <dcterms:modified xsi:type="dcterms:W3CDTF">2019-02-27T06:02:00Z</dcterms:modified>
</cp:coreProperties>
</file>